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4AB" w:rsidRDefault="00EF1336" w:rsidP="00995B05">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270C7E">
        <w:rPr>
          <w:szCs w:val="22"/>
        </w:rPr>
        <w:t xml:space="preserve">выполнение работ по </w:t>
      </w:r>
      <w:r w:rsidR="00270C7E" w:rsidRPr="00270C7E">
        <w:rPr>
          <w:szCs w:val="22"/>
        </w:rPr>
        <w:t>чистке резервуаров объектов ОАО «Славнефть-ЯНОС»</w:t>
      </w:r>
      <w:r w:rsidR="00EA588D">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CE1FC4">
        <w:rPr>
          <w:szCs w:val="22"/>
        </w:rPr>
        <w:t>единым лотом:</w:t>
      </w:r>
    </w:p>
    <w:p w:rsidR="00270C7E" w:rsidRPr="009453A6" w:rsidRDefault="00270C7E" w:rsidP="00270C7E">
      <w:pPr>
        <w:autoSpaceDE w:val="0"/>
        <w:jc w:val="both"/>
        <w:rPr>
          <w:szCs w:val="22"/>
        </w:rPr>
      </w:pPr>
      <w:r>
        <w:rPr>
          <w:szCs w:val="22"/>
        </w:rPr>
        <w:t xml:space="preserve">Работы по </w:t>
      </w:r>
      <w:r w:rsidRPr="0035253B">
        <w:rPr>
          <w:szCs w:val="22"/>
        </w:rPr>
        <w:t xml:space="preserve">чистке резервуаров </w:t>
      </w:r>
      <w:r w:rsidRPr="00D72FF7">
        <w:rPr>
          <w:szCs w:val="22"/>
        </w:rPr>
        <w:t>объектов</w:t>
      </w:r>
      <w:r w:rsidRPr="0035253B">
        <w:rPr>
          <w:szCs w:val="22"/>
        </w:rPr>
        <w:t xml:space="preserve"> ОАО «Славнефть-ЯНОС»</w:t>
      </w:r>
      <w:r>
        <w:rPr>
          <w:szCs w:val="22"/>
        </w:rPr>
        <w:t>.</w:t>
      </w:r>
    </w:p>
    <w:tbl>
      <w:tblPr>
        <w:tblW w:w="0" w:type="auto"/>
        <w:tblInd w:w="-25" w:type="dxa"/>
        <w:tblLayout w:type="fixed"/>
        <w:tblLook w:val="0000" w:firstRow="0" w:lastRow="0" w:firstColumn="0" w:lastColumn="0" w:noHBand="0" w:noVBand="0"/>
      </w:tblPr>
      <w:tblGrid>
        <w:gridCol w:w="517"/>
        <w:gridCol w:w="7980"/>
        <w:gridCol w:w="1701"/>
      </w:tblGrid>
      <w:tr w:rsidR="00270C7E" w:rsidTr="00270C7E">
        <w:tc>
          <w:tcPr>
            <w:tcW w:w="517" w:type="dxa"/>
            <w:tcBorders>
              <w:top w:val="single" w:sz="4" w:space="0" w:color="000000"/>
              <w:left w:val="single" w:sz="4" w:space="0" w:color="000000"/>
              <w:bottom w:val="single" w:sz="4" w:space="0" w:color="000000"/>
            </w:tcBorders>
            <w:shd w:val="clear" w:color="auto" w:fill="auto"/>
            <w:vAlign w:val="center"/>
          </w:tcPr>
          <w:p w:rsidR="00270C7E" w:rsidRPr="00270C7E" w:rsidRDefault="00270C7E" w:rsidP="00270C7E">
            <w:pPr>
              <w:snapToGrid w:val="0"/>
              <w:spacing w:before="0"/>
              <w:rPr>
                <w:b/>
                <w:sz w:val="20"/>
                <w:szCs w:val="20"/>
              </w:rPr>
            </w:pPr>
            <w:r w:rsidRPr="00270C7E">
              <w:rPr>
                <w:b/>
                <w:sz w:val="20"/>
                <w:szCs w:val="20"/>
              </w:rPr>
              <w:t>№ п/п</w:t>
            </w:r>
          </w:p>
        </w:tc>
        <w:tc>
          <w:tcPr>
            <w:tcW w:w="7980" w:type="dxa"/>
            <w:tcBorders>
              <w:top w:val="single" w:sz="4" w:space="0" w:color="000000"/>
              <w:left w:val="single" w:sz="4" w:space="0" w:color="000000"/>
              <w:bottom w:val="single" w:sz="4" w:space="0" w:color="000000"/>
            </w:tcBorders>
            <w:shd w:val="clear" w:color="auto" w:fill="auto"/>
            <w:vAlign w:val="center"/>
          </w:tcPr>
          <w:p w:rsidR="00270C7E" w:rsidRPr="00270C7E" w:rsidRDefault="00270C7E" w:rsidP="00270C7E">
            <w:pPr>
              <w:snapToGrid w:val="0"/>
              <w:spacing w:before="0"/>
              <w:rPr>
                <w:b/>
                <w:sz w:val="20"/>
                <w:szCs w:val="20"/>
              </w:rPr>
            </w:pPr>
            <w:r w:rsidRPr="00270C7E">
              <w:rPr>
                <w:b/>
                <w:sz w:val="20"/>
                <w:szCs w:val="20"/>
              </w:rPr>
              <w:t>Наименование и технические характеристики</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0C7E" w:rsidRPr="00270C7E" w:rsidRDefault="00270C7E" w:rsidP="00270C7E">
            <w:pPr>
              <w:snapToGrid w:val="0"/>
              <w:spacing w:before="0"/>
              <w:rPr>
                <w:b/>
                <w:sz w:val="20"/>
                <w:szCs w:val="20"/>
              </w:rPr>
            </w:pPr>
            <w:r w:rsidRPr="00270C7E">
              <w:rPr>
                <w:b/>
                <w:sz w:val="20"/>
                <w:szCs w:val="20"/>
              </w:rPr>
              <w:t>Объект</w:t>
            </w:r>
          </w:p>
        </w:tc>
      </w:tr>
      <w:tr w:rsidR="00270C7E" w:rsidTr="00270C7E">
        <w:trPr>
          <w:cantSplit/>
          <w:trHeight w:hRule="exact" w:val="2867"/>
        </w:trPr>
        <w:tc>
          <w:tcPr>
            <w:tcW w:w="517" w:type="dxa"/>
            <w:tcBorders>
              <w:top w:val="single" w:sz="4" w:space="0" w:color="000000"/>
              <w:left w:val="single" w:sz="4" w:space="0" w:color="000000"/>
              <w:bottom w:val="single" w:sz="4" w:space="0" w:color="000000"/>
            </w:tcBorders>
            <w:shd w:val="clear" w:color="auto" w:fill="auto"/>
          </w:tcPr>
          <w:p w:rsidR="00270C7E" w:rsidRPr="00270C7E" w:rsidRDefault="00270C7E" w:rsidP="00270C7E">
            <w:pPr>
              <w:snapToGrid w:val="0"/>
              <w:spacing w:before="0"/>
              <w:rPr>
                <w:b/>
                <w:sz w:val="20"/>
                <w:szCs w:val="20"/>
              </w:rPr>
            </w:pPr>
          </w:p>
        </w:tc>
        <w:tc>
          <w:tcPr>
            <w:tcW w:w="7980" w:type="dxa"/>
            <w:tcBorders>
              <w:top w:val="single" w:sz="4" w:space="0" w:color="000000"/>
              <w:left w:val="single" w:sz="4" w:space="0" w:color="000000"/>
              <w:bottom w:val="single" w:sz="4" w:space="0" w:color="000000"/>
            </w:tcBorders>
            <w:shd w:val="clear" w:color="auto" w:fill="auto"/>
            <w:vAlign w:val="center"/>
          </w:tcPr>
          <w:p w:rsidR="00270C7E" w:rsidRPr="00270C7E" w:rsidRDefault="00270C7E" w:rsidP="00270C7E">
            <w:pPr>
              <w:spacing w:before="0"/>
              <w:rPr>
                <w:sz w:val="20"/>
                <w:szCs w:val="20"/>
              </w:rPr>
            </w:pPr>
            <w:r w:rsidRPr="00270C7E">
              <w:rPr>
                <w:sz w:val="20"/>
                <w:szCs w:val="20"/>
              </w:rPr>
              <w:t>1. Подготовительные мероприятия (освобождение от нефтепродукта, сборка временных схем пропарки, гидроиспытаний, набора воды), разборка земляных обвалований с восстановлением, устройство временных проездов;</w:t>
            </w:r>
          </w:p>
          <w:p w:rsidR="00270C7E" w:rsidRPr="00270C7E" w:rsidRDefault="00270C7E" w:rsidP="00270C7E">
            <w:pPr>
              <w:spacing w:before="0"/>
              <w:rPr>
                <w:sz w:val="20"/>
                <w:szCs w:val="20"/>
              </w:rPr>
            </w:pPr>
            <w:r w:rsidRPr="00270C7E">
              <w:rPr>
                <w:sz w:val="20"/>
                <w:szCs w:val="20"/>
              </w:rPr>
              <w:t>2. Очистка: открытие люков диаметром до 500 мм, откачка остатка паровым насосом, чистка внутренних поверхностей резервуаров);</w:t>
            </w:r>
          </w:p>
          <w:p w:rsidR="00270C7E" w:rsidRPr="00270C7E" w:rsidRDefault="00270C7E" w:rsidP="00270C7E">
            <w:pPr>
              <w:spacing w:before="0"/>
              <w:rPr>
                <w:sz w:val="20"/>
                <w:szCs w:val="20"/>
              </w:rPr>
            </w:pPr>
            <w:r w:rsidRPr="00270C7E">
              <w:rPr>
                <w:sz w:val="20"/>
                <w:szCs w:val="20"/>
              </w:rPr>
              <w:t>3. Ревизия и испытания оборудования, запорной арматуры, устранение пароутечек;</w:t>
            </w:r>
          </w:p>
          <w:p w:rsidR="00270C7E" w:rsidRPr="00270C7E" w:rsidRDefault="00270C7E" w:rsidP="00270C7E">
            <w:pPr>
              <w:spacing w:before="0"/>
              <w:rPr>
                <w:sz w:val="20"/>
                <w:szCs w:val="20"/>
              </w:rPr>
            </w:pPr>
            <w:r w:rsidRPr="00270C7E">
              <w:rPr>
                <w:sz w:val="20"/>
                <w:szCs w:val="20"/>
              </w:rPr>
              <w:t>4. Погрузка и вывоз продуктов чистки;</w:t>
            </w:r>
          </w:p>
          <w:p w:rsidR="00270C7E" w:rsidRPr="00270C7E" w:rsidRDefault="00270C7E" w:rsidP="00270C7E">
            <w:pPr>
              <w:spacing w:before="0"/>
              <w:rPr>
                <w:sz w:val="20"/>
                <w:szCs w:val="20"/>
              </w:rPr>
            </w:pPr>
            <w:r w:rsidRPr="00270C7E">
              <w:rPr>
                <w:sz w:val="20"/>
                <w:szCs w:val="20"/>
              </w:rPr>
              <w:t>5. Уборка места проведения работ.</w:t>
            </w:r>
          </w:p>
          <w:p w:rsidR="00270C7E" w:rsidRPr="00270C7E" w:rsidRDefault="00270C7E" w:rsidP="00270C7E">
            <w:pPr>
              <w:autoSpaceDE w:val="0"/>
              <w:spacing w:before="0"/>
              <w:rPr>
                <w:sz w:val="20"/>
                <w:szCs w:val="20"/>
              </w:rPr>
            </w:pPr>
            <w:r w:rsidRPr="00270C7E">
              <w:rPr>
                <w:sz w:val="20"/>
                <w:szCs w:val="20"/>
              </w:rPr>
              <w:t xml:space="preserve">Подробный перечень резервуарного оборудования для чистки указаны в утвержденных дефектных ведомостях на работы по чистке резервуаров объектов </w:t>
            </w:r>
            <w:r w:rsidR="0003795E">
              <w:rPr>
                <w:sz w:val="20"/>
                <w:szCs w:val="20"/>
              </w:rPr>
              <w:t>цехов №</w:t>
            </w:r>
            <w:r w:rsidRPr="00270C7E">
              <w:rPr>
                <w:sz w:val="20"/>
                <w:szCs w:val="20"/>
              </w:rPr>
              <w:t>1, КМ-2, 13  ОАО «Славнефть-ЯНОС».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0C7E" w:rsidRPr="00270C7E" w:rsidRDefault="00270C7E" w:rsidP="00270C7E">
            <w:pPr>
              <w:snapToGrid w:val="0"/>
              <w:spacing w:before="0"/>
              <w:rPr>
                <w:sz w:val="20"/>
                <w:szCs w:val="20"/>
              </w:rPr>
            </w:pPr>
            <w:r w:rsidRPr="00270C7E">
              <w:rPr>
                <w:sz w:val="20"/>
                <w:szCs w:val="20"/>
              </w:rPr>
              <w:t xml:space="preserve"> Объекты цехов   №1, КМ-2, 13</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EA6636" w:rsidRPr="0003795E" w:rsidRDefault="00EF1336" w:rsidP="0003795E">
      <w:pPr>
        <w:jc w:val="both"/>
        <w:rPr>
          <w:b/>
          <w:color w:val="FF0000"/>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03795E" w:rsidRPr="00686C62">
        <w:rPr>
          <w:szCs w:val="22"/>
        </w:rPr>
        <w:t>начало ра</w:t>
      </w:r>
      <w:r w:rsidR="0003795E">
        <w:rPr>
          <w:szCs w:val="22"/>
        </w:rPr>
        <w:t>бот – с даты подписания договора</w:t>
      </w:r>
      <w:r w:rsidR="0003795E" w:rsidRPr="00686C62">
        <w:rPr>
          <w:szCs w:val="22"/>
        </w:rPr>
        <w:t xml:space="preserve">, окончание </w:t>
      </w:r>
      <w:r w:rsidR="0003795E">
        <w:rPr>
          <w:szCs w:val="22"/>
        </w:rPr>
        <w:t xml:space="preserve">работ </w:t>
      </w:r>
      <w:r w:rsidR="0003795E" w:rsidRPr="00BC3673">
        <w:rPr>
          <w:szCs w:val="22"/>
        </w:rPr>
        <w:t>– 31 декабря</w:t>
      </w:r>
      <w:r w:rsidR="0003795E">
        <w:rPr>
          <w:szCs w:val="22"/>
        </w:rPr>
        <w:t xml:space="preserve"> 2019</w:t>
      </w:r>
      <w:r w:rsidR="0003795E" w:rsidRPr="00BC3673">
        <w:rPr>
          <w:szCs w:val="22"/>
        </w:rPr>
        <w:t xml:space="preserve"> г.</w:t>
      </w:r>
      <w:r w:rsidR="0003795E">
        <w:rPr>
          <w:szCs w:val="22"/>
        </w:rPr>
        <w:t>, согласно Графиков чистки резервуаров цехов №1, КМ-2,13 (Приложение № 3 к проекту договора).</w:t>
      </w:r>
      <w:r w:rsidR="0003795E" w:rsidRPr="00774474">
        <w:rPr>
          <w:szCs w:val="22"/>
        </w:rPr>
        <w:t xml:space="preserve"> </w:t>
      </w:r>
      <w:r w:rsidR="0003795E">
        <w:rPr>
          <w:szCs w:val="22"/>
        </w:rPr>
        <w:t xml:space="preserve">По работам, которые запланированы к выполнению на январь-март (согласно графиков ППР), начальные сроки выполнения работ с даты подписания договора, сроки окончания данных работ - по согласованию с Заказчиком. </w:t>
      </w:r>
      <w:r w:rsidR="0003795E" w:rsidRPr="00774474">
        <w:rPr>
          <w:szCs w:val="22"/>
        </w:rPr>
        <w:t>Окончание</w:t>
      </w:r>
      <w:r w:rsidR="0003795E">
        <w:rPr>
          <w:szCs w:val="22"/>
        </w:rPr>
        <w:t xml:space="preserve"> работ в целом и отдельных этапов (в случае их наличия) оформляются двусторонними актами выполненных работ</w:t>
      </w:r>
      <w:r w:rsidR="00EA6636" w:rsidRPr="0003795E">
        <w:rPr>
          <w:color w:val="FF0000"/>
          <w:szCs w:val="22"/>
        </w:rPr>
        <w:t>.</w:t>
      </w:r>
    </w:p>
    <w:p w:rsidR="0003795E" w:rsidRDefault="00EF1336" w:rsidP="0003795E">
      <w:pPr>
        <w:spacing w:before="0"/>
        <w:jc w:val="both"/>
        <w:rPr>
          <w:szCs w:val="22"/>
        </w:rPr>
      </w:pPr>
      <w:r w:rsidRPr="00EF1336">
        <w:rPr>
          <w:rFonts w:cs="Arial"/>
          <w:b/>
          <w:szCs w:val="22"/>
          <w:u w:val="single"/>
        </w:rPr>
        <w:t>Условия оплаты</w:t>
      </w:r>
      <w:r w:rsidRPr="00EF1336">
        <w:rPr>
          <w:rFonts w:cs="Arial"/>
          <w:szCs w:val="22"/>
        </w:rPr>
        <w:t xml:space="preserve">: </w:t>
      </w:r>
      <w:r w:rsidR="0003795E">
        <w:rPr>
          <w:szCs w:val="22"/>
        </w:rPr>
        <w:t>по предоставленным подписанным актам выполненных работ и счетам–фактурам, с отсрочкой платежа не ранее 45 календарных дней и не позднее 60 календарных дней со дня получения работ/услуг</w:t>
      </w:r>
      <w:r w:rsidR="0003795E" w:rsidRPr="00063789">
        <w:rPr>
          <w:szCs w:val="22"/>
        </w:rPr>
        <w:t>.</w:t>
      </w:r>
      <w:r w:rsidR="0003795E">
        <w:rPr>
          <w:szCs w:val="22"/>
        </w:rPr>
        <w:t xml:space="preserve">  </w:t>
      </w:r>
    </w:p>
    <w:p w:rsidR="0003795E" w:rsidRDefault="0003795E" w:rsidP="0003795E">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03795E" w:rsidRDefault="0003795E" w:rsidP="0003795E">
      <w:pPr>
        <w:autoSpaceDE w:val="0"/>
        <w:spacing w:before="0"/>
        <w:ind w:firstLine="720"/>
        <w:jc w:val="both"/>
        <w:rPr>
          <w:szCs w:val="22"/>
        </w:rPr>
      </w:pPr>
      <w:r>
        <w:rPr>
          <w:szCs w:val="22"/>
        </w:rPr>
        <w:t>Удорожание работ, не предусмотренное дополнительным соглашением к Договору подряда, оплате не подлежит.</w:t>
      </w:r>
    </w:p>
    <w:p w:rsidR="0003795E" w:rsidRPr="00AA07C6" w:rsidRDefault="0003795E" w:rsidP="0003795E">
      <w:pPr>
        <w:spacing w:before="0"/>
        <w:ind w:firstLine="567"/>
        <w:rPr>
          <w:szCs w:val="22"/>
        </w:rPr>
      </w:pPr>
      <w:r w:rsidRPr="00F62679">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03795E" w:rsidRPr="00F31730" w:rsidRDefault="0003795E" w:rsidP="0003795E">
      <w:pPr>
        <w:spacing w:before="0"/>
        <w:ind w:firstLine="709"/>
        <w:jc w:val="both"/>
        <w:rPr>
          <w:szCs w:val="22"/>
        </w:rPr>
      </w:pPr>
      <w:r w:rsidRPr="00F31730">
        <w:rPr>
          <w:szCs w:val="22"/>
        </w:rPr>
        <w:t>Выбор подрядчика на проведение комплекса работ будет осуществляться в два этапа:</w:t>
      </w:r>
    </w:p>
    <w:p w:rsidR="0003795E" w:rsidRPr="00F31730" w:rsidRDefault="0003795E" w:rsidP="0003795E">
      <w:pPr>
        <w:numPr>
          <w:ilvl w:val="0"/>
          <w:numId w:val="10"/>
        </w:numPr>
        <w:spacing w:before="0"/>
        <w:jc w:val="both"/>
        <w:rPr>
          <w:szCs w:val="22"/>
        </w:rPr>
      </w:pPr>
      <w:r w:rsidRPr="00F31730">
        <w:rPr>
          <w:szCs w:val="22"/>
        </w:rPr>
        <w:t>Этап оценки соответствия технических частей оферт – по совокупности критериев, указанных в форме «Требования к Контрагенту».</w:t>
      </w:r>
    </w:p>
    <w:p w:rsidR="0003795E" w:rsidRPr="00F31730" w:rsidRDefault="0003795E" w:rsidP="0003795E">
      <w:pPr>
        <w:numPr>
          <w:ilvl w:val="0"/>
          <w:numId w:val="10"/>
        </w:numPr>
        <w:spacing w:before="0"/>
        <w:jc w:val="both"/>
        <w:rPr>
          <w:szCs w:val="22"/>
        </w:rPr>
      </w:pPr>
      <w:r w:rsidRPr="00F31730">
        <w:rPr>
          <w:szCs w:val="22"/>
        </w:rPr>
        <w:t>Этап рассмотрения коммерческих частей оферт – по совокупности следующих критериев оценки:</w:t>
      </w:r>
    </w:p>
    <w:p w:rsidR="0003795E" w:rsidRPr="0003795E" w:rsidRDefault="0003795E" w:rsidP="0003795E">
      <w:pPr>
        <w:spacing w:before="0"/>
        <w:ind w:left="284"/>
        <w:jc w:val="both"/>
        <w:rPr>
          <w:szCs w:val="22"/>
        </w:rPr>
      </w:pPr>
      <w:r w:rsidRPr="00F31730">
        <w:rPr>
          <w:szCs w:val="22"/>
        </w:rPr>
        <w:t xml:space="preserve">- твердая договорная цена на работы по </w:t>
      </w:r>
      <w:r w:rsidRPr="0003795E">
        <w:rPr>
          <w:szCs w:val="22"/>
        </w:rPr>
        <w:t>чистке резервуаров объектов ОАО «Славнефть-ЯНОС».</w:t>
      </w:r>
    </w:p>
    <w:p w:rsidR="00C1210D" w:rsidRPr="00C1210D" w:rsidRDefault="00BC006A" w:rsidP="0003795E">
      <w:pPr>
        <w:jc w:val="both"/>
        <w:rPr>
          <w:b/>
          <w:szCs w:val="22"/>
        </w:rPr>
      </w:pPr>
      <w:r>
        <w:rPr>
          <w:b/>
          <w:szCs w:val="22"/>
        </w:rPr>
        <w:t>Локальн</w:t>
      </w:r>
      <w:r w:rsidR="0003795E">
        <w:rPr>
          <w:b/>
          <w:szCs w:val="22"/>
        </w:rPr>
        <w:t>ые сметы</w:t>
      </w:r>
      <w:r w:rsidR="007E27AF">
        <w:rPr>
          <w:b/>
          <w:szCs w:val="22"/>
        </w:rPr>
        <w:t xml:space="preserve"> №179-2018, 180-2018,</w:t>
      </w:r>
      <w:r w:rsidR="007E27AF" w:rsidRPr="00C43DB3">
        <w:rPr>
          <w:b/>
          <w:szCs w:val="22"/>
        </w:rPr>
        <w:t xml:space="preserve"> </w:t>
      </w:r>
      <w:r w:rsidR="007E27AF">
        <w:rPr>
          <w:b/>
          <w:szCs w:val="22"/>
        </w:rPr>
        <w:t>182-2018, 181-2018, 184-2018, 186-2018, 183-2018</w:t>
      </w:r>
      <w:r w:rsidR="00285CFA" w:rsidRPr="00285CFA">
        <w:rPr>
          <w:b/>
          <w:szCs w:val="22"/>
        </w:rPr>
        <w:t>,</w:t>
      </w:r>
      <w:r w:rsidR="00285CFA">
        <w:rPr>
          <w:szCs w:val="22"/>
        </w:rPr>
        <w:t xml:space="preserve"> </w:t>
      </w:r>
      <w:r>
        <w:rPr>
          <w:b/>
          <w:szCs w:val="22"/>
        </w:rPr>
        <w:t>представленн</w:t>
      </w:r>
      <w:r w:rsidR="0003795E">
        <w:rPr>
          <w:b/>
          <w:szCs w:val="22"/>
        </w:rPr>
        <w:t>ые</w:t>
      </w:r>
      <w:r w:rsidR="00C1210D" w:rsidRPr="00C1210D">
        <w:rPr>
          <w:b/>
          <w:szCs w:val="22"/>
        </w:rPr>
        <w:t xml:space="preserve"> в составе проектно-технической документации изменениям со</w:t>
      </w:r>
      <w:r>
        <w:rPr>
          <w:b/>
          <w:szCs w:val="22"/>
        </w:rPr>
        <w:t xml:space="preserve"> стороны контрагентов не подлеж</w:t>
      </w:r>
      <w:r w:rsidR="0003795E">
        <w:rPr>
          <w:b/>
          <w:szCs w:val="22"/>
        </w:rPr>
        <w:t>а</w:t>
      </w:r>
      <w:r w:rsidR="00C1210D" w:rsidRPr="00C1210D">
        <w:rPr>
          <w:b/>
          <w:szCs w:val="22"/>
        </w:rPr>
        <w:t>т.</w:t>
      </w:r>
    </w:p>
    <w:p w:rsidR="00EA6636" w:rsidRDefault="007845F1" w:rsidP="00EA6636">
      <w:pPr>
        <w:autoSpaceDE w:val="0"/>
        <w:jc w:val="both"/>
        <w:rPr>
          <w:szCs w:val="22"/>
        </w:rPr>
      </w:pPr>
      <w:r w:rsidRPr="000F2A44">
        <w:rPr>
          <w:b/>
          <w:szCs w:val="22"/>
          <w:highlight w:val="yellow"/>
          <w:u w:val="single"/>
        </w:rPr>
        <w:t>Проектно-техническая документация</w:t>
      </w:r>
      <w:r w:rsidRPr="007845F1">
        <w:rPr>
          <w:szCs w:val="22"/>
        </w:rPr>
        <w:t>:</w:t>
      </w:r>
      <w:r w:rsidR="00D94D6B">
        <w:rPr>
          <w:szCs w:val="22"/>
        </w:rPr>
        <w:t xml:space="preserve"> </w:t>
      </w:r>
      <w:r w:rsidR="007E27AF" w:rsidRPr="000F2A44">
        <w:rPr>
          <w:szCs w:val="22"/>
          <w:highlight w:val="yellow"/>
        </w:rPr>
        <w:t>Утвержденные дефектные ведомости на Работы по чистке резервуаров объектов цехов №1, КМ-2, 13 ОАО «Славнефть-ЯНОС», утвержденные Графики по чистке резервуаров цехов №1, КМ-2, 13 ОАО «Славнефть-ЯНОС» передаются</w:t>
      </w:r>
      <w:r w:rsidR="007E27AF" w:rsidRPr="00686C62">
        <w:rPr>
          <w:color w:val="000000"/>
          <w:szCs w:val="22"/>
        </w:rPr>
        <w:t xml:space="preserve"> </w:t>
      </w:r>
      <w:r w:rsidR="007E27AF" w:rsidRPr="000F2A44">
        <w:rPr>
          <w:b/>
          <w:color w:val="000000"/>
          <w:szCs w:val="22"/>
          <w:highlight w:val="yellow"/>
        </w:rPr>
        <w:t xml:space="preserve">Контрагентам в электронном </w:t>
      </w:r>
      <w:r w:rsidR="007E27AF" w:rsidRPr="000F2A44">
        <w:rPr>
          <w:b/>
          <w:szCs w:val="22"/>
          <w:highlight w:val="yellow"/>
        </w:rPr>
        <w:t>виде</w:t>
      </w:r>
      <w:r w:rsidR="00EA6636" w:rsidRPr="000F2A44">
        <w:rPr>
          <w:b/>
          <w:szCs w:val="22"/>
          <w:highlight w:val="yellow"/>
        </w:rPr>
        <w:t>.</w:t>
      </w:r>
      <w:r w:rsidR="000F2A44" w:rsidRPr="000F2A44">
        <w:rPr>
          <w:rFonts w:ascii="Helvetica" w:hAnsi="Helvetica" w:cs="Helvetica"/>
          <w:b/>
          <w:color w:val="333333"/>
          <w:sz w:val="20"/>
          <w:szCs w:val="20"/>
          <w:highlight w:val="yellow"/>
        </w:rPr>
        <w:t xml:space="preserve">   </w:t>
      </w:r>
      <w:hyperlink r:id="rId7" w:history="1">
        <w:r w:rsidR="000F2A44" w:rsidRPr="000F2A44">
          <w:rPr>
            <w:rStyle w:val="ae"/>
            <w:rFonts w:ascii="Helvetica" w:hAnsi="Helvetica" w:cs="Helvetica"/>
            <w:b/>
            <w:szCs w:val="22"/>
            <w:highlight w:val="yellow"/>
          </w:rPr>
          <w:t>http://yanos.slavneft.ru/files/tech_doc_47_KR_636855610601766287.zip</w:t>
        </w:r>
      </w:hyperlink>
      <w:r w:rsidR="000F2A44">
        <w:rPr>
          <w:rFonts w:ascii="Helvetica" w:hAnsi="Helvetica" w:cs="Helvetica"/>
          <w:color w:val="333333"/>
          <w:sz w:val="20"/>
          <w:szCs w:val="20"/>
        </w:rPr>
        <w:t xml:space="preserve">  </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bookmarkStart w:id="0" w:name="_GoBack"/>
      <w:bookmarkEnd w:id="0"/>
    </w:p>
    <w:p w:rsidR="00654ECD" w:rsidRPr="00CE72DF" w:rsidRDefault="00654ECD" w:rsidP="00654ECD">
      <w:pPr>
        <w:ind w:firstLine="567"/>
        <w:jc w:val="both"/>
        <w:rPr>
          <w:szCs w:val="22"/>
        </w:rPr>
      </w:pPr>
      <w:r w:rsidRPr="00CE72DF">
        <w:rPr>
          <w:szCs w:val="22"/>
        </w:rPr>
        <w:lastRenderedPageBreak/>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7E27AF" w:rsidRPr="00E4193E">
        <w:rPr>
          <w:szCs w:val="22"/>
        </w:rPr>
        <w:t>СП 16.13330.2011, СП 63.13330.2012, СП 70.13330.2012, СП 45.13330.2012, СП 75.13330.2011, СП 61.13330.2012, СП 126.13330.2012,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7E27AF">
      <w:pPr>
        <w:pStyle w:val="ac"/>
        <w:numPr>
          <w:ilvl w:val="0"/>
          <w:numId w:val="10"/>
        </w:numPr>
        <w:autoSpaceDE w:val="0"/>
        <w:jc w:val="both"/>
        <w:rPr>
          <w:rFonts w:cs="Arial"/>
          <w:b/>
          <w:iCs/>
          <w:szCs w:val="22"/>
        </w:rPr>
      </w:pPr>
      <w:r w:rsidRPr="0066695D">
        <w:rPr>
          <w:rFonts w:cs="Arial"/>
          <w:b/>
          <w:iCs/>
          <w:szCs w:val="22"/>
        </w:rPr>
        <w:t>Основные требования к Контрагенту.</w:t>
      </w:r>
    </w:p>
    <w:tbl>
      <w:tblPr>
        <w:tblW w:w="10242" w:type="dxa"/>
        <w:tblInd w:w="83" w:type="dxa"/>
        <w:tblLayout w:type="fixed"/>
        <w:tblLook w:val="0000" w:firstRow="0" w:lastRow="0" w:firstColumn="0" w:lastColumn="0" w:noHBand="0" w:noVBand="0"/>
      </w:tblPr>
      <w:tblGrid>
        <w:gridCol w:w="582"/>
        <w:gridCol w:w="3686"/>
        <w:gridCol w:w="2845"/>
        <w:gridCol w:w="1569"/>
        <w:gridCol w:w="1560"/>
      </w:tblGrid>
      <w:tr w:rsidR="007E27AF" w:rsidTr="007E27AF">
        <w:trPr>
          <w:trHeight w:val="300"/>
          <w:tblHeader/>
        </w:trPr>
        <w:tc>
          <w:tcPr>
            <w:tcW w:w="582" w:type="dxa"/>
            <w:tcBorders>
              <w:top w:val="single" w:sz="4" w:space="0" w:color="000000"/>
              <w:left w:val="single" w:sz="4" w:space="0" w:color="000000"/>
              <w:bottom w:val="single" w:sz="4" w:space="0" w:color="000000"/>
            </w:tcBorders>
            <w:shd w:val="clear" w:color="auto" w:fill="D9D9D9"/>
            <w:vAlign w:val="center"/>
          </w:tcPr>
          <w:p w:rsidR="007E27AF" w:rsidRPr="007E27AF" w:rsidRDefault="007E27AF" w:rsidP="00936BCB">
            <w:pPr>
              <w:rPr>
                <w:rFonts w:cs="Arial"/>
                <w:b/>
                <w:bCs/>
                <w:sz w:val="20"/>
                <w:szCs w:val="20"/>
              </w:rPr>
            </w:pPr>
            <w:r w:rsidRPr="007E27AF">
              <w:rPr>
                <w:rFonts w:cs="Arial"/>
                <w:b/>
                <w:bCs/>
                <w:sz w:val="20"/>
                <w:szCs w:val="20"/>
              </w:rPr>
              <w:t>№ п/п</w:t>
            </w:r>
          </w:p>
        </w:tc>
        <w:tc>
          <w:tcPr>
            <w:tcW w:w="3686" w:type="dxa"/>
            <w:tcBorders>
              <w:top w:val="single" w:sz="4" w:space="0" w:color="000000"/>
              <w:left w:val="single" w:sz="4" w:space="0" w:color="000000"/>
              <w:bottom w:val="single" w:sz="4" w:space="0" w:color="000000"/>
            </w:tcBorders>
            <w:shd w:val="clear" w:color="auto" w:fill="D9D9D9"/>
            <w:vAlign w:val="center"/>
          </w:tcPr>
          <w:p w:rsidR="007E27AF" w:rsidRPr="007E27AF" w:rsidRDefault="007E27AF" w:rsidP="00936BCB">
            <w:pPr>
              <w:rPr>
                <w:rFonts w:cs="Arial"/>
                <w:b/>
                <w:bCs/>
                <w:sz w:val="20"/>
                <w:szCs w:val="20"/>
              </w:rPr>
            </w:pPr>
            <w:r w:rsidRPr="007E27AF">
              <w:rPr>
                <w:rFonts w:cs="Arial"/>
                <w:b/>
                <w:bCs/>
                <w:sz w:val="20"/>
                <w:szCs w:val="20"/>
              </w:rPr>
              <w:t xml:space="preserve">Требование </w:t>
            </w:r>
            <w:r w:rsidRPr="007E27AF">
              <w:rPr>
                <w:rFonts w:cs="Arial"/>
                <w:b/>
                <w:bCs/>
                <w:sz w:val="20"/>
                <w:szCs w:val="20"/>
              </w:rPr>
              <w:br/>
              <w:t>(параметр оценки)</w:t>
            </w:r>
          </w:p>
        </w:tc>
        <w:tc>
          <w:tcPr>
            <w:tcW w:w="2845" w:type="dxa"/>
            <w:tcBorders>
              <w:top w:val="single" w:sz="4" w:space="0" w:color="000000"/>
              <w:left w:val="single" w:sz="4" w:space="0" w:color="000000"/>
              <w:bottom w:val="single" w:sz="4" w:space="0" w:color="000000"/>
            </w:tcBorders>
            <w:shd w:val="clear" w:color="auto" w:fill="D9D9D9"/>
            <w:vAlign w:val="center"/>
          </w:tcPr>
          <w:p w:rsidR="007E27AF" w:rsidRPr="007E27AF" w:rsidRDefault="007E27AF" w:rsidP="00936BCB">
            <w:pPr>
              <w:rPr>
                <w:rFonts w:cs="Arial"/>
                <w:b/>
                <w:bCs/>
                <w:sz w:val="20"/>
                <w:szCs w:val="20"/>
              </w:rPr>
            </w:pPr>
            <w:r w:rsidRPr="007E27AF">
              <w:rPr>
                <w:rFonts w:cs="Arial"/>
                <w:b/>
                <w:bCs/>
                <w:sz w:val="20"/>
                <w:szCs w:val="20"/>
              </w:rPr>
              <w:t>Документы, подтверждающие соответствия требованию</w:t>
            </w:r>
          </w:p>
        </w:tc>
        <w:tc>
          <w:tcPr>
            <w:tcW w:w="1569" w:type="dxa"/>
            <w:tcBorders>
              <w:top w:val="single" w:sz="4" w:space="0" w:color="000000"/>
              <w:left w:val="single" w:sz="4" w:space="0" w:color="000000"/>
              <w:bottom w:val="single" w:sz="4" w:space="0" w:color="000000"/>
            </w:tcBorders>
            <w:shd w:val="clear" w:color="auto" w:fill="D9D9D9"/>
            <w:vAlign w:val="center"/>
          </w:tcPr>
          <w:p w:rsidR="007E27AF" w:rsidRPr="007E27AF" w:rsidRDefault="007E27AF" w:rsidP="00936BCB">
            <w:pPr>
              <w:rPr>
                <w:rFonts w:cs="Arial"/>
                <w:b/>
                <w:bCs/>
                <w:sz w:val="20"/>
                <w:szCs w:val="20"/>
              </w:rPr>
            </w:pPr>
            <w:r w:rsidRPr="007E27AF">
              <w:rPr>
                <w:rFonts w:cs="Arial"/>
                <w:b/>
                <w:bCs/>
                <w:sz w:val="20"/>
                <w:szCs w:val="20"/>
              </w:rPr>
              <w:t>Единица измерения</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E27AF" w:rsidRPr="007E27AF" w:rsidRDefault="007E27AF" w:rsidP="007E27AF">
            <w:pPr>
              <w:ind w:right="-104"/>
              <w:rPr>
                <w:rFonts w:cs="Arial"/>
                <w:b/>
                <w:bCs/>
                <w:sz w:val="20"/>
                <w:szCs w:val="20"/>
              </w:rPr>
            </w:pPr>
            <w:r w:rsidRPr="007E27AF">
              <w:rPr>
                <w:rFonts w:cs="Arial"/>
                <w:b/>
                <w:bCs/>
                <w:sz w:val="20"/>
                <w:szCs w:val="20"/>
              </w:rPr>
              <w:t>Условия соответствия</w:t>
            </w:r>
          </w:p>
        </w:tc>
      </w:tr>
      <w:tr w:rsidR="007E27AF" w:rsidTr="007E27AF">
        <w:trPr>
          <w:trHeight w:val="164"/>
          <w:tblHeader/>
        </w:trPr>
        <w:tc>
          <w:tcPr>
            <w:tcW w:w="582" w:type="dxa"/>
            <w:tcBorders>
              <w:top w:val="single" w:sz="4" w:space="0" w:color="000000"/>
              <w:left w:val="single" w:sz="4" w:space="0" w:color="000000"/>
              <w:bottom w:val="single" w:sz="4" w:space="0" w:color="000000"/>
            </w:tcBorders>
            <w:shd w:val="clear" w:color="auto" w:fill="D9D9D9"/>
            <w:vAlign w:val="center"/>
          </w:tcPr>
          <w:p w:rsidR="007E27AF" w:rsidRPr="007E27AF" w:rsidRDefault="007E27AF" w:rsidP="00936BCB">
            <w:pPr>
              <w:rPr>
                <w:rFonts w:cs="Arial"/>
                <w:b/>
                <w:sz w:val="20"/>
                <w:szCs w:val="20"/>
              </w:rPr>
            </w:pPr>
            <w:r w:rsidRPr="007E27AF">
              <w:rPr>
                <w:rFonts w:cs="Arial"/>
                <w:b/>
                <w:sz w:val="20"/>
                <w:szCs w:val="20"/>
              </w:rPr>
              <w:t>1</w:t>
            </w:r>
          </w:p>
        </w:tc>
        <w:tc>
          <w:tcPr>
            <w:tcW w:w="3686" w:type="dxa"/>
            <w:tcBorders>
              <w:top w:val="single" w:sz="4" w:space="0" w:color="000000"/>
              <w:left w:val="single" w:sz="4" w:space="0" w:color="000000"/>
              <w:bottom w:val="single" w:sz="4" w:space="0" w:color="000000"/>
            </w:tcBorders>
            <w:shd w:val="clear" w:color="auto" w:fill="D9D9D9"/>
            <w:vAlign w:val="center"/>
          </w:tcPr>
          <w:p w:rsidR="007E27AF" w:rsidRPr="007E27AF" w:rsidRDefault="007E27AF" w:rsidP="00936BCB">
            <w:pPr>
              <w:rPr>
                <w:rFonts w:cs="Arial"/>
                <w:b/>
                <w:sz w:val="20"/>
                <w:szCs w:val="20"/>
              </w:rPr>
            </w:pPr>
            <w:r w:rsidRPr="007E27AF">
              <w:rPr>
                <w:rFonts w:cs="Arial"/>
                <w:b/>
                <w:sz w:val="20"/>
                <w:szCs w:val="20"/>
              </w:rPr>
              <w:t>2</w:t>
            </w:r>
          </w:p>
        </w:tc>
        <w:tc>
          <w:tcPr>
            <w:tcW w:w="2845" w:type="dxa"/>
            <w:tcBorders>
              <w:top w:val="single" w:sz="4" w:space="0" w:color="000000"/>
              <w:left w:val="single" w:sz="4" w:space="0" w:color="000000"/>
              <w:bottom w:val="single" w:sz="4" w:space="0" w:color="000000"/>
            </w:tcBorders>
            <w:shd w:val="clear" w:color="auto" w:fill="D9D9D9"/>
            <w:vAlign w:val="center"/>
          </w:tcPr>
          <w:p w:rsidR="007E27AF" w:rsidRPr="007E27AF" w:rsidRDefault="007E27AF" w:rsidP="00936BCB">
            <w:pPr>
              <w:rPr>
                <w:rFonts w:cs="Arial"/>
                <w:b/>
                <w:sz w:val="20"/>
                <w:szCs w:val="20"/>
              </w:rPr>
            </w:pPr>
            <w:r w:rsidRPr="007E27AF">
              <w:rPr>
                <w:rFonts w:cs="Arial"/>
                <w:b/>
                <w:sz w:val="20"/>
                <w:szCs w:val="20"/>
              </w:rPr>
              <w:t>3</w:t>
            </w:r>
          </w:p>
        </w:tc>
        <w:tc>
          <w:tcPr>
            <w:tcW w:w="1569" w:type="dxa"/>
            <w:tcBorders>
              <w:top w:val="single" w:sz="4" w:space="0" w:color="000000"/>
              <w:left w:val="single" w:sz="4" w:space="0" w:color="000000"/>
              <w:bottom w:val="single" w:sz="4" w:space="0" w:color="000000"/>
            </w:tcBorders>
            <w:shd w:val="clear" w:color="auto" w:fill="D9D9D9"/>
            <w:vAlign w:val="center"/>
          </w:tcPr>
          <w:p w:rsidR="007E27AF" w:rsidRPr="007E27AF" w:rsidRDefault="007E27AF" w:rsidP="00936BCB">
            <w:pPr>
              <w:rPr>
                <w:rFonts w:cs="Arial"/>
                <w:b/>
                <w:sz w:val="20"/>
                <w:szCs w:val="20"/>
              </w:rPr>
            </w:pPr>
            <w:r w:rsidRPr="007E27AF">
              <w:rPr>
                <w:rFonts w:cs="Arial"/>
                <w:b/>
                <w:sz w:val="20"/>
                <w:szCs w:val="20"/>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E27AF" w:rsidRPr="007E27AF" w:rsidRDefault="007E27AF" w:rsidP="00936BCB">
            <w:pPr>
              <w:rPr>
                <w:rFonts w:cs="Arial"/>
                <w:sz w:val="20"/>
                <w:szCs w:val="20"/>
              </w:rPr>
            </w:pPr>
            <w:r w:rsidRPr="007E27AF">
              <w:rPr>
                <w:rFonts w:cs="Arial"/>
                <w:b/>
                <w:sz w:val="20"/>
                <w:szCs w:val="20"/>
              </w:rPr>
              <w:t>5</w:t>
            </w:r>
          </w:p>
        </w:tc>
      </w:tr>
      <w:tr w:rsidR="007E27AF" w:rsidTr="007E27AF">
        <w:trPr>
          <w:trHeight w:val="164"/>
        </w:trPr>
        <w:tc>
          <w:tcPr>
            <w:tcW w:w="582" w:type="dxa"/>
            <w:tcBorders>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1</w:t>
            </w:r>
          </w:p>
        </w:tc>
        <w:tc>
          <w:tcPr>
            <w:tcW w:w="3686" w:type="dxa"/>
            <w:tcBorders>
              <w:left w:val="single" w:sz="4" w:space="0" w:color="000000"/>
              <w:bottom w:val="single" w:sz="4" w:space="0" w:color="000000"/>
            </w:tcBorders>
            <w:shd w:val="clear" w:color="auto" w:fill="auto"/>
            <w:vAlign w:val="center"/>
          </w:tcPr>
          <w:p w:rsidR="007E27AF" w:rsidRPr="007E27AF" w:rsidRDefault="007E27AF" w:rsidP="00936BCB">
            <w:pPr>
              <w:autoSpaceDE w:val="0"/>
              <w:jc w:val="both"/>
              <w:rPr>
                <w:rFonts w:cs="Arial"/>
                <w:sz w:val="20"/>
                <w:szCs w:val="20"/>
              </w:rPr>
            </w:pPr>
            <w:r w:rsidRPr="007E27AF">
              <w:rPr>
                <w:rFonts w:cs="Arial"/>
                <w:sz w:val="20"/>
                <w:szCs w:val="20"/>
              </w:rPr>
              <w:t>Среднегодовой объем выполненных СМР, по ремонту технологического оборудования, в том числе  по чистке резервуарного оборудования на опасных производственных объектах, в том числе, но не ограничиваясь, на ОАО «Славнефть-ЯНОС», ОАО «Газпром нефть», ОАО «НК «Роснефть».</w:t>
            </w:r>
          </w:p>
        </w:tc>
        <w:tc>
          <w:tcPr>
            <w:tcW w:w="2845" w:type="dxa"/>
            <w:tcBorders>
              <w:left w:val="single" w:sz="4" w:space="0" w:color="000000"/>
              <w:bottom w:val="single" w:sz="4" w:space="0" w:color="000000"/>
            </w:tcBorders>
            <w:shd w:val="clear" w:color="auto" w:fill="auto"/>
            <w:vAlign w:val="center"/>
          </w:tcPr>
          <w:p w:rsidR="007E27AF" w:rsidRPr="007E27AF" w:rsidRDefault="007E27AF" w:rsidP="00936BCB">
            <w:pPr>
              <w:autoSpaceDE w:val="0"/>
              <w:ind w:left="34"/>
              <w:jc w:val="both"/>
              <w:rPr>
                <w:rFonts w:cs="Arial"/>
                <w:sz w:val="20"/>
                <w:szCs w:val="20"/>
                <w:shd w:val="clear" w:color="auto" w:fill="FFFF00"/>
              </w:rPr>
            </w:pPr>
            <w:r w:rsidRPr="007E27AF">
              <w:rPr>
                <w:rFonts w:cs="Arial"/>
                <w:sz w:val="20"/>
                <w:szCs w:val="20"/>
              </w:rPr>
              <w:t>Справка об опыте работы за 2016-2018 г.г. за подписью руководителя организации (Форма 7), с обязательным приложением к ней копий актов выполненных работ либо справок о стоимости выполненных работ и затрат (первый лист формы КС-3 (или КС-2) либо иных документов подтверждающих стоимость выполненных работ.</w:t>
            </w:r>
          </w:p>
        </w:tc>
        <w:tc>
          <w:tcPr>
            <w:tcW w:w="1569" w:type="dxa"/>
            <w:tcBorders>
              <w:left w:val="single" w:sz="4" w:space="0" w:color="000000"/>
              <w:bottom w:val="single" w:sz="4" w:space="0" w:color="000000"/>
            </w:tcBorders>
            <w:shd w:val="clear" w:color="auto" w:fill="auto"/>
            <w:vAlign w:val="center"/>
          </w:tcPr>
          <w:p w:rsidR="007E27AF" w:rsidRPr="007E27AF" w:rsidRDefault="007E27AF" w:rsidP="00936BCB">
            <w:pPr>
              <w:autoSpaceDE w:val="0"/>
              <w:ind w:left="34"/>
              <w:jc w:val="both"/>
              <w:rPr>
                <w:rFonts w:cs="Arial"/>
                <w:sz w:val="20"/>
                <w:szCs w:val="20"/>
              </w:rPr>
            </w:pPr>
            <w:r>
              <w:rPr>
                <w:rFonts w:cs="Arial"/>
                <w:sz w:val="20"/>
                <w:szCs w:val="20"/>
              </w:rPr>
              <w:t>р</w:t>
            </w:r>
            <w:r w:rsidRPr="007E27AF">
              <w:rPr>
                <w:rFonts w:cs="Arial"/>
                <w:sz w:val="20"/>
                <w:szCs w:val="20"/>
              </w:rPr>
              <w:t>убль, без НДС</w:t>
            </w:r>
          </w:p>
        </w:tc>
        <w:tc>
          <w:tcPr>
            <w:tcW w:w="1560" w:type="dxa"/>
            <w:tcBorders>
              <w:left w:val="single" w:sz="4" w:space="0" w:color="000000"/>
              <w:bottom w:val="single" w:sz="4" w:space="0" w:color="000000"/>
              <w:right w:val="single" w:sz="4" w:space="0" w:color="000000"/>
            </w:tcBorders>
            <w:shd w:val="clear" w:color="auto" w:fill="auto"/>
            <w:vAlign w:val="center"/>
          </w:tcPr>
          <w:p w:rsidR="007E27AF" w:rsidRPr="007E27AF" w:rsidRDefault="007E27AF" w:rsidP="00936BCB">
            <w:pPr>
              <w:autoSpaceDE w:val="0"/>
              <w:jc w:val="both"/>
              <w:rPr>
                <w:rFonts w:cs="Arial"/>
                <w:sz w:val="20"/>
                <w:szCs w:val="20"/>
              </w:rPr>
            </w:pPr>
            <w:r w:rsidRPr="007E27AF">
              <w:rPr>
                <w:rFonts w:cs="Arial"/>
                <w:sz w:val="20"/>
                <w:szCs w:val="20"/>
              </w:rPr>
              <w:t>15 000 000</w:t>
            </w:r>
          </w:p>
          <w:p w:rsidR="007E27AF" w:rsidRPr="007E27AF" w:rsidRDefault="007E27AF" w:rsidP="00936BCB">
            <w:pPr>
              <w:autoSpaceDE w:val="0"/>
              <w:jc w:val="both"/>
              <w:rPr>
                <w:rFonts w:cs="Arial"/>
                <w:sz w:val="20"/>
                <w:szCs w:val="20"/>
                <w:highlight w:val="green"/>
              </w:rPr>
            </w:pPr>
            <w:r w:rsidRPr="007E27AF">
              <w:rPr>
                <w:rFonts w:cs="Arial"/>
                <w:sz w:val="20"/>
                <w:szCs w:val="20"/>
              </w:rPr>
              <w:t>и более</w:t>
            </w:r>
          </w:p>
        </w:tc>
      </w:tr>
      <w:tr w:rsidR="007E27AF" w:rsidTr="007E27AF">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2</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autoSpaceDE w:val="0"/>
              <w:ind w:left="34"/>
              <w:jc w:val="both"/>
              <w:rPr>
                <w:rFonts w:cs="Arial"/>
                <w:sz w:val="20"/>
                <w:szCs w:val="20"/>
              </w:rPr>
            </w:pPr>
            <w:r w:rsidRPr="007E27AF">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845"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tabs>
                <w:tab w:val="left" w:pos="644"/>
              </w:tabs>
              <w:autoSpaceDE w:val="0"/>
              <w:ind w:left="34"/>
              <w:jc w:val="both"/>
              <w:rPr>
                <w:rFonts w:cs="Arial"/>
                <w:sz w:val="20"/>
                <w:szCs w:val="20"/>
              </w:rPr>
            </w:pPr>
            <w:r w:rsidRPr="007E27AF">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69"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7E27AF">
            <w:pPr>
              <w:rPr>
                <w:rFonts w:cs="Arial"/>
                <w:sz w:val="20"/>
                <w:szCs w:val="20"/>
              </w:rPr>
            </w:pPr>
            <w:r>
              <w:rPr>
                <w:rFonts w:cs="Arial"/>
                <w:sz w:val="20"/>
                <w:szCs w:val="20"/>
              </w:rPr>
              <w:t>н</w:t>
            </w:r>
            <w:r w:rsidRPr="007E27AF">
              <w:rPr>
                <w:rFonts w:cs="Arial"/>
                <w:sz w:val="20"/>
                <w:szCs w:val="20"/>
              </w:rPr>
              <w:t>аличие/ отсутствие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наличие</w:t>
            </w:r>
          </w:p>
        </w:tc>
      </w:tr>
      <w:tr w:rsidR="007E27AF" w:rsidTr="007E27AF">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3</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autoSpaceDE w:val="0"/>
              <w:jc w:val="both"/>
              <w:rPr>
                <w:rFonts w:cs="Arial"/>
                <w:sz w:val="20"/>
                <w:szCs w:val="20"/>
                <w:vertAlign w:val="subscript"/>
              </w:rPr>
            </w:pPr>
            <w:r w:rsidRPr="007E27AF">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7E27AF">
              <w:rPr>
                <w:rFonts w:cs="Arial"/>
                <w:sz w:val="20"/>
                <w:szCs w:val="20"/>
                <w:vertAlign w:val="subscript"/>
              </w:rPr>
              <w:t>1</w:t>
            </w:r>
            <w:r w:rsidRPr="007E27AF">
              <w:rPr>
                <w:rFonts w:cs="Arial"/>
                <w:sz w:val="20"/>
                <w:szCs w:val="20"/>
              </w:rPr>
              <w:t>, Б</w:t>
            </w:r>
            <w:r w:rsidRPr="007E27AF">
              <w:rPr>
                <w:rFonts w:cs="Arial"/>
                <w:sz w:val="20"/>
                <w:szCs w:val="20"/>
                <w:vertAlign w:val="subscript"/>
              </w:rPr>
              <w:t>1.17</w:t>
            </w:r>
            <w:r w:rsidRPr="007E27AF">
              <w:rPr>
                <w:rFonts w:cs="Arial"/>
                <w:sz w:val="20"/>
                <w:szCs w:val="20"/>
              </w:rPr>
              <w:t xml:space="preserve"> </w:t>
            </w:r>
          </w:p>
        </w:tc>
        <w:tc>
          <w:tcPr>
            <w:tcW w:w="2845" w:type="dxa"/>
            <w:tcBorders>
              <w:top w:val="single" w:sz="4" w:space="0" w:color="000000"/>
              <w:left w:val="single" w:sz="4" w:space="0" w:color="000000"/>
              <w:bottom w:val="single" w:sz="4" w:space="0" w:color="000000"/>
            </w:tcBorders>
            <w:shd w:val="clear" w:color="auto" w:fill="auto"/>
          </w:tcPr>
          <w:p w:rsidR="007E27AF" w:rsidRPr="007E27AF" w:rsidRDefault="007E27AF" w:rsidP="00936BCB">
            <w:pPr>
              <w:tabs>
                <w:tab w:val="left" w:pos="644"/>
              </w:tabs>
              <w:autoSpaceDE w:val="0"/>
              <w:ind w:left="34"/>
              <w:rPr>
                <w:rFonts w:cs="Arial"/>
                <w:sz w:val="20"/>
                <w:szCs w:val="20"/>
              </w:rPr>
            </w:pPr>
          </w:p>
          <w:p w:rsidR="007E27AF" w:rsidRPr="007E27AF" w:rsidRDefault="007E27AF" w:rsidP="00936BCB">
            <w:pPr>
              <w:tabs>
                <w:tab w:val="left" w:pos="644"/>
              </w:tabs>
              <w:autoSpaceDE w:val="0"/>
              <w:ind w:left="34"/>
              <w:rPr>
                <w:rFonts w:cs="Arial"/>
                <w:sz w:val="20"/>
                <w:szCs w:val="20"/>
              </w:rPr>
            </w:pPr>
            <w:r w:rsidRPr="007E27AF">
              <w:rPr>
                <w:rFonts w:cs="Arial"/>
                <w:sz w:val="20"/>
                <w:szCs w:val="20"/>
              </w:rPr>
              <w:t>Копии свидетельств или протоколов комиссий об аттестации</w:t>
            </w:r>
          </w:p>
        </w:tc>
        <w:tc>
          <w:tcPr>
            <w:tcW w:w="1569" w:type="dxa"/>
            <w:tcBorders>
              <w:top w:val="single" w:sz="4" w:space="0" w:color="000000"/>
              <w:left w:val="single" w:sz="4" w:space="0" w:color="000000"/>
              <w:bottom w:val="single" w:sz="4" w:space="0" w:color="000000"/>
            </w:tcBorders>
            <w:shd w:val="clear" w:color="auto" w:fill="auto"/>
          </w:tcPr>
          <w:p w:rsidR="007E27AF" w:rsidRPr="007E27AF" w:rsidRDefault="007E27AF" w:rsidP="00936BCB">
            <w:pPr>
              <w:tabs>
                <w:tab w:val="left" w:pos="644"/>
              </w:tabs>
              <w:autoSpaceDE w:val="0"/>
              <w:ind w:left="34"/>
              <w:rPr>
                <w:rFonts w:cs="Arial"/>
                <w:sz w:val="20"/>
                <w:szCs w:val="20"/>
              </w:rPr>
            </w:pPr>
            <w:r>
              <w:rPr>
                <w:rFonts w:cs="Arial"/>
                <w:sz w:val="20"/>
                <w:szCs w:val="20"/>
              </w:rPr>
              <w:t>ч</w:t>
            </w:r>
            <w:r w:rsidRPr="007E27AF">
              <w:rPr>
                <w:rFonts w:cs="Arial"/>
                <w:sz w:val="20"/>
                <w:szCs w:val="20"/>
              </w:rPr>
              <w:t>ел.</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E27AF" w:rsidRPr="007E27AF" w:rsidRDefault="007E27AF" w:rsidP="00936BCB">
            <w:pPr>
              <w:tabs>
                <w:tab w:val="left" w:pos="644"/>
              </w:tabs>
              <w:autoSpaceDE w:val="0"/>
              <w:rPr>
                <w:rFonts w:cs="Arial"/>
                <w:sz w:val="20"/>
                <w:szCs w:val="20"/>
              </w:rPr>
            </w:pPr>
            <w:r w:rsidRPr="007E27AF">
              <w:rPr>
                <w:rFonts w:cs="Arial"/>
                <w:sz w:val="20"/>
                <w:szCs w:val="20"/>
              </w:rPr>
              <w:t>2 и более</w:t>
            </w:r>
          </w:p>
        </w:tc>
      </w:tr>
      <w:tr w:rsidR="007E27AF" w:rsidTr="007E27AF">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4</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autoSpaceDE w:val="0"/>
              <w:jc w:val="both"/>
              <w:rPr>
                <w:rFonts w:cs="Arial"/>
                <w:sz w:val="20"/>
                <w:szCs w:val="20"/>
              </w:rPr>
            </w:pPr>
            <w:r w:rsidRPr="007E27AF">
              <w:rPr>
                <w:rFonts w:cs="Arial"/>
                <w:sz w:val="20"/>
                <w:szCs w:val="20"/>
              </w:rPr>
              <w:t>Должен иметь нормативную численность и квалификацию персонала службы ПБ, ОТ для обеспечения контроля по проведению работ,</w:t>
            </w:r>
          </w:p>
        </w:tc>
        <w:tc>
          <w:tcPr>
            <w:tcW w:w="2845"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autoSpaceDE w:val="0"/>
              <w:ind w:left="34"/>
              <w:jc w:val="both"/>
              <w:rPr>
                <w:rFonts w:cs="Arial"/>
                <w:sz w:val="20"/>
                <w:szCs w:val="20"/>
              </w:rPr>
            </w:pPr>
            <w:r w:rsidRPr="007E27AF">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tcPr>
          <w:p w:rsidR="007E27AF" w:rsidRPr="007E27AF" w:rsidRDefault="007E27AF" w:rsidP="007E27AF">
            <w:pPr>
              <w:ind w:right="-97"/>
              <w:rPr>
                <w:rFonts w:cs="Arial"/>
                <w:sz w:val="20"/>
                <w:szCs w:val="20"/>
              </w:rPr>
            </w:pPr>
            <w:r w:rsidRPr="007E27AF">
              <w:rPr>
                <w:rFonts w:cs="Arial"/>
                <w:sz w:val="20"/>
                <w:szCs w:val="20"/>
              </w:rPr>
              <w:t>1 инженер по ОТ на 50 работников подрядчика, непосред</w:t>
            </w:r>
            <w:r>
              <w:rPr>
                <w:rFonts w:cs="Arial"/>
                <w:sz w:val="20"/>
                <w:szCs w:val="20"/>
              </w:rPr>
              <w:t>-</w:t>
            </w:r>
            <w:r w:rsidRPr="007E27AF">
              <w:rPr>
                <w:rFonts w:cs="Arial"/>
                <w:sz w:val="20"/>
                <w:szCs w:val="20"/>
              </w:rPr>
              <w:t>ственно выполняющих работы, но не менее 1 инженера по ОТ на одно место проведения работ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E27AF" w:rsidRPr="007E27AF" w:rsidRDefault="007E27AF" w:rsidP="00936BCB">
            <w:pPr>
              <w:rPr>
                <w:rFonts w:cs="Arial"/>
                <w:sz w:val="20"/>
                <w:szCs w:val="20"/>
              </w:rPr>
            </w:pPr>
            <w:r w:rsidRPr="007E27AF">
              <w:rPr>
                <w:rFonts w:cs="Arial"/>
                <w:sz w:val="20"/>
                <w:szCs w:val="20"/>
              </w:rPr>
              <w:t>наличие</w:t>
            </w:r>
          </w:p>
        </w:tc>
      </w:tr>
      <w:tr w:rsidR="007E27AF" w:rsidTr="007E27AF">
        <w:trPr>
          <w:trHeight w:val="1303"/>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5</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autoSpaceDE w:val="0"/>
              <w:jc w:val="both"/>
              <w:rPr>
                <w:rFonts w:cs="Arial"/>
                <w:color w:val="FF0000"/>
                <w:sz w:val="20"/>
                <w:szCs w:val="20"/>
              </w:rPr>
            </w:pPr>
            <w:r w:rsidRPr="007E27AF">
              <w:rPr>
                <w:rFonts w:cs="Arial"/>
                <w:sz w:val="20"/>
                <w:szCs w:val="20"/>
              </w:rPr>
              <w:t xml:space="preserve">Обученный персонал в области работ по ремонту и чистке емкостного оборудования и трубопроводов объектов нефтепереработки:   </w:t>
            </w:r>
          </w:p>
        </w:tc>
        <w:tc>
          <w:tcPr>
            <w:tcW w:w="2845"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autoSpaceDE w:val="0"/>
              <w:ind w:left="34"/>
              <w:jc w:val="both"/>
              <w:rPr>
                <w:rFonts w:cs="Arial"/>
                <w:strike/>
                <w:sz w:val="20"/>
                <w:szCs w:val="20"/>
                <w:highlight w:val="red"/>
              </w:rPr>
            </w:pPr>
          </w:p>
        </w:tc>
        <w:tc>
          <w:tcPr>
            <w:tcW w:w="1569" w:type="dxa"/>
            <w:tcBorders>
              <w:top w:val="single" w:sz="4" w:space="0" w:color="000000"/>
              <w:left w:val="single" w:sz="4" w:space="0" w:color="000000"/>
              <w:bottom w:val="single" w:sz="4" w:space="0" w:color="000000"/>
            </w:tcBorders>
            <w:shd w:val="clear" w:color="auto" w:fill="FFFFFF"/>
            <w:vAlign w:val="center"/>
          </w:tcPr>
          <w:p w:rsidR="007E27AF" w:rsidRPr="007E27AF" w:rsidRDefault="007E27AF" w:rsidP="00936BCB">
            <w:pPr>
              <w:rPr>
                <w:rFonts w:cs="Arial"/>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E27AF" w:rsidRPr="007E27AF" w:rsidRDefault="007E27AF" w:rsidP="00936BCB">
            <w:pPr>
              <w:rPr>
                <w:rFonts w:cs="Arial"/>
                <w:sz w:val="20"/>
                <w:szCs w:val="20"/>
              </w:rPr>
            </w:pPr>
          </w:p>
        </w:tc>
      </w:tr>
      <w:tr w:rsidR="007E27AF" w:rsidTr="007E27AF">
        <w:trPr>
          <w:trHeight w:val="2697"/>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5.1</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autoSpaceDE w:val="0"/>
              <w:jc w:val="both"/>
              <w:rPr>
                <w:rFonts w:cs="Arial"/>
                <w:sz w:val="20"/>
                <w:szCs w:val="20"/>
              </w:rPr>
            </w:pPr>
            <w:r w:rsidRPr="007E27AF">
              <w:rPr>
                <w:rFonts w:cs="Arial"/>
                <w:sz w:val="20"/>
                <w:szCs w:val="20"/>
              </w:rPr>
              <w:t>- наличие ремонтного персонала с опытом работ по ремонту, чистке различного емкостного 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tc>
        <w:tc>
          <w:tcPr>
            <w:tcW w:w="2845"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autoSpaceDE w:val="0"/>
              <w:jc w:val="both"/>
              <w:rPr>
                <w:rFonts w:cs="Arial"/>
                <w:sz w:val="20"/>
                <w:szCs w:val="20"/>
                <w:highlight w:val="green"/>
              </w:rPr>
            </w:pPr>
            <w:r w:rsidRPr="007E27AF">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FFFFFF"/>
            <w:vAlign w:val="center"/>
          </w:tcPr>
          <w:p w:rsidR="007E27AF" w:rsidRPr="007E27AF" w:rsidRDefault="007E27AF" w:rsidP="00936BCB">
            <w:pPr>
              <w:rPr>
                <w:rFonts w:cs="Arial"/>
                <w:sz w:val="20"/>
                <w:szCs w:val="20"/>
                <w:shd w:val="clear" w:color="auto" w:fill="FFFF00"/>
              </w:rPr>
            </w:pPr>
            <w:r>
              <w:rPr>
                <w:rFonts w:cs="Arial"/>
                <w:sz w:val="20"/>
                <w:szCs w:val="20"/>
              </w:rPr>
              <w:t>ч</w:t>
            </w:r>
            <w:r w:rsidRPr="007E27AF">
              <w:rPr>
                <w:rFonts w:cs="Arial"/>
                <w:sz w:val="20"/>
                <w:szCs w:val="20"/>
              </w:rPr>
              <w:t>ел.</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E27AF" w:rsidRPr="007E27AF" w:rsidRDefault="007E27AF" w:rsidP="00936BCB">
            <w:pPr>
              <w:jc w:val="both"/>
              <w:rPr>
                <w:rFonts w:cs="Arial"/>
                <w:sz w:val="20"/>
                <w:szCs w:val="20"/>
              </w:rPr>
            </w:pPr>
            <w:r w:rsidRPr="007E27AF">
              <w:rPr>
                <w:rFonts w:cs="Arial"/>
                <w:sz w:val="20"/>
                <w:szCs w:val="20"/>
              </w:rPr>
              <w:t>30 и более</w:t>
            </w:r>
          </w:p>
        </w:tc>
      </w:tr>
      <w:tr w:rsidR="007E27AF" w:rsidTr="007E27AF">
        <w:trPr>
          <w:trHeight w:hRule="exact" w:val="1259"/>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6</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jc w:val="both"/>
              <w:rPr>
                <w:rFonts w:cs="Arial"/>
                <w:sz w:val="20"/>
                <w:szCs w:val="20"/>
              </w:rPr>
            </w:pPr>
            <w:r w:rsidRPr="007E27AF">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p w:rsidR="007E27AF" w:rsidRPr="007E27AF" w:rsidRDefault="007E27AF" w:rsidP="00936BCB">
            <w:pPr>
              <w:jc w:val="both"/>
              <w:rPr>
                <w:rFonts w:cs="Arial"/>
                <w:sz w:val="20"/>
                <w:szCs w:val="20"/>
              </w:rPr>
            </w:pPr>
          </w:p>
        </w:tc>
        <w:tc>
          <w:tcPr>
            <w:tcW w:w="2845"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autoSpaceDE w:val="0"/>
              <w:snapToGrid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7E27AF" w:rsidRPr="007E27AF" w:rsidRDefault="007E27AF" w:rsidP="00936BCB">
            <w:pPr>
              <w:snapToGrid w:val="0"/>
              <w:rPr>
                <w:rFonts w:cs="Arial"/>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E27AF" w:rsidRPr="007E27AF" w:rsidRDefault="007E27AF" w:rsidP="00936BCB">
            <w:pPr>
              <w:snapToGrid w:val="0"/>
              <w:rPr>
                <w:rFonts w:cs="Arial"/>
                <w:sz w:val="20"/>
                <w:szCs w:val="20"/>
              </w:rPr>
            </w:pPr>
          </w:p>
        </w:tc>
      </w:tr>
      <w:tr w:rsidR="007E27AF" w:rsidTr="00244B0B">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6.1</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jc w:val="both"/>
              <w:rPr>
                <w:rFonts w:cs="Arial"/>
                <w:sz w:val="20"/>
                <w:szCs w:val="20"/>
              </w:rPr>
            </w:pPr>
            <w:r w:rsidRPr="007E27AF">
              <w:rPr>
                <w:rFonts w:cs="Arial"/>
                <w:sz w:val="20"/>
                <w:szCs w:val="20"/>
              </w:rPr>
              <w:t>- наличие грузо-пассажирской транспортной техники для перевозки оборудования, персонала, материалов, отходов,</w:t>
            </w:r>
          </w:p>
        </w:tc>
        <w:tc>
          <w:tcPr>
            <w:tcW w:w="2845" w:type="dxa"/>
            <w:vMerge w:val="restart"/>
            <w:tcBorders>
              <w:top w:val="single" w:sz="4" w:space="0" w:color="000000"/>
              <w:left w:val="single" w:sz="4" w:space="0" w:color="000000"/>
            </w:tcBorders>
            <w:shd w:val="clear" w:color="auto" w:fill="auto"/>
            <w:vAlign w:val="center"/>
          </w:tcPr>
          <w:p w:rsidR="007E27AF" w:rsidRPr="007E27AF" w:rsidRDefault="007E27AF" w:rsidP="00936BCB">
            <w:pPr>
              <w:autoSpaceDE w:val="0"/>
              <w:jc w:val="both"/>
              <w:rPr>
                <w:rFonts w:cs="Arial"/>
                <w:sz w:val="20"/>
                <w:szCs w:val="20"/>
              </w:rPr>
            </w:pPr>
          </w:p>
          <w:p w:rsidR="007E27AF" w:rsidRPr="007E27AF" w:rsidRDefault="007E27AF" w:rsidP="00936BCB">
            <w:pPr>
              <w:autoSpaceDE w:val="0"/>
              <w:ind w:left="34"/>
              <w:jc w:val="both"/>
              <w:rPr>
                <w:rFonts w:cs="Arial"/>
                <w:sz w:val="20"/>
                <w:szCs w:val="20"/>
              </w:rPr>
            </w:pPr>
            <w:r w:rsidRPr="007E27AF">
              <w:rPr>
                <w:rFonts w:cs="Arial"/>
                <w:sz w:val="20"/>
                <w:szCs w:val="20"/>
              </w:rPr>
              <w:t>Справка о наличии производственных мощностей (Форма 9).</w:t>
            </w:r>
          </w:p>
          <w:p w:rsidR="007E27AF" w:rsidRPr="007E27AF" w:rsidRDefault="007E27AF" w:rsidP="00936BCB">
            <w:pPr>
              <w:rPr>
                <w:rFonts w:cs="Arial"/>
                <w:sz w:val="20"/>
                <w:szCs w:val="20"/>
              </w:rPr>
            </w:pPr>
          </w:p>
          <w:p w:rsidR="007E27AF" w:rsidRPr="007E27AF" w:rsidRDefault="007E27AF" w:rsidP="00936BCB">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7E27AF" w:rsidRPr="007E27AF" w:rsidRDefault="007E27AF" w:rsidP="00936BCB">
            <w:pPr>
              <w:rPr>
                <w:rFonts w:cs="Arial"/>
                <w:sz w:val="20"/>
                <w:szCs w:val="20"/>
              </w:rPr>
            </w:pPr>
            <w:r>
              <w:rPr>
                <w:rFonts w:cs="Arial"/>
                <w:sz w:val="20"/>
                <w:szCs w:val="20"/>
              </w:rPr>
              <w:t>е</w:t>
            </w:r>
            <w:r w:rsidRPr="007E27AF">
              <w:rPr>
                <w:rFonts w:cs="Arial"/>
                <w:sz w:val="20"/>
                <w:szCs w:val="20"/>
              </w:rPr>
              <w:t>д.</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E27AF" w:rsidRPr="007E27AF" w:rsidRDefault="007E27AF" w:rsidP="00936BCB">
            <w:pPr>
              <w:rPr>
                <w:rFonts w:cs="Arial"/>
                <w:sz w:val="20"/>
                <w:szCs w:val="20"/>
              </w:rPr>
            </w:pPr>
            <w:r w:rsidRPr="007E27AF">
              <w:rPr>
                <w:rFonts w:cs="Arial"/>
                <w:sz w:val="20"/>
                <w:szCs w:val="20"/>
              </w:rPr>
              <w:t>5 и более</w:t>
            </w:r>
          </w:p>
        </w:tc>
      </w:tr>
      <w:tr w:rsidR="007E27AF" w:rsidTr="00244B0B">
        <w:trPr>
          <w:trHeight w:hRule="exact" w:val="601"/>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6.2</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jc w:val="both"/>
              <w:rPr>
                <w:rFonts w:cs="Arial"/>
                <w:sz w:val="20"/>
                <w:szCs w:val="20"/>
              </w:rPr>
            </w:pPr>
            <w:r w:rsidRPr="007E27AF">
              <w:rPr>
                <w:rFonts w:cs="Arial"/>
                <w:sz w:val="20"/>
                <w:szCs w:val="20"/>
              </w:rPr>
              <w:t>- наличие передвижных компрессоров,</w:t>
            </w:r>
          </w:p>
          <w:p w:rsidR="007E27AF" w:rsidRPr="007E27AF" w:rsidRDefault="007E27AF" w:rsidP="00936BCB">
            <w:pPr>
              <w:jc w:val="both"/>
              <w:rPr>
                <w:rFonts w:cs="Arial"/>
                <w:sz w:val="20"/>
                <w:szCs w:val="20"/>
              </w:rPr>
            </w:pPr>
          </w:p>
        </w:tc>
        <w:tc>
          <w:tcPr>
            <w:tcW w:w="2845" w:type="dxa"/>
            <w:vMerge/>
            <w:tcBorders>
              <w:left w:val="single" w:sz="4" w:space="0" w:color="000000"/>
            </w:tcBorders>
            <w:shd w:val="clear" w:color="auto" w:fill="auto"/>
            <w:vAlign w:val="center"/>
          </w:tcPr>
          <w:p w:rsidR="007E27AF" w:rsidRPr="007E27AF" w:rsidRDefault="007E27AF" w:rsidP="00936BCB">
            <w:pPr>
              <w:autoSpaceDE w:val="0"/>
              <w:snapToGrid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7E27AF" w:rsidRPr="007E27AF" w:rsidRDefault="007E27AF" w:rsidP="00936BCB">
            <w:pPr>
              <w:rPr>
                <w:rFonts w:cs="Arial"/>
                <w:sz w:val="20"/>
                <w:szCs w:val="20"/>
              </w:rPr>
            </w:pPr>
            <w:r>
              <w:rPr>
                <w:rFonts w:cs="Arial"/>
                <w:sz w:val="20"/>
                <w:szCs w:val="20"/>
              </w:rPr>
              <w:t>е</w:t>
            </w:r>
            <w:r w:rsidRPr="007E27AF">
              <w:rPr>
                <w:rFonts w:cs="Arial"/>
                <w:sz w:val="20"/>
                <w:szCs w:val="20"/>
              </w:rPr>
              <w:t>д.</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E27AF" w:rsidRPr="007E27AF" w:rsidRDefault="007E27AF" w:rsidP="00936BCB">
            <w:pPr>
              <w:rPr>
                <w:rFonts w:cs="Arial"/>
                <w:sz w:val="20"/>
                <w:szCs w:val="20"/>
              </w:rPr>
            </w:pPr>
            <w:r w:rsidRPr="007E27AF">
              <w:rPr>
                <w:rFonts w:cs="Arial"/>
                <w:sz w:val="20"/>
                <w:szCs w:val="20"/>
              </w:rPr>
              <w:t>4 и более</w:t>
            </w:r>
          </w:p>
        </w:tc>
      </w:tr>
      <w:tr w:rsidR="007E27AF" w:rsidTr="00244B0B">
        <w:trPr>
          <w:trHeight w:hRule="exact" w:val="601"/>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6.3</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jc w:val="both"/>
              <w:rPr>
                <w:rFonts w:cs="Arial"/>
                <w:sz w:val="20"/>
                <w:szCs w:val="20"/>
              </w:rPr>
            </w:pPr>
            <w:r w:rsidRPr="007E27AF">
              <w:rPr>
                <w:rFonts w:cs="Arial"/>
                <w:sz w:val="20"/>
                <w:szCs w:val="20"/>
              </w:rPr>
              <w:t xml:space="preserve">- наличие автокранов </w:t>
            </w:r>
            <w:r w:rsidRPr="007E27AF">
              <w:rPr>
                <w:rFonts w:cs="Arial"/>
                <w:sz w:val="20"/>
                <w:szCs w:val="20"/>
                <w:lang w:val="en-US"/>
              </w:rPr>
              <w:t>Q</w:t>
            </w:r>
            <w:r w:rsidRPr="007E27AF">
              <w:rPr>
                <w:rFonts w:cs="Arial"/>
                <w:sz w:val="20"/>
                <w:szCs w:val="20"/>
              </w:rPr>
              <w:t>= от 16 т      и выше</w:t>
            </w:r>
          </w:p>
        </w:tc>
        <w:tc>
          <w:tcPr>
            <w:tcW w:w="2845" w:type="dxa"/>
            <w:vMerge/>
            <w:tcBorders>
              <w:left w:val="single" w:sz="4" w:space="0" w:color="000000"/>
            </w:tcBorders>
            <w:shd w:val="clear" w:color="auto" w:fill="auto"/>
            <w:vAlign w:val="center"/>
          </w:tcPr>
          <w:p w:rsidR="007E27AF" w:rsidRPr="007E27AF" w:rsidRDefault="007E27AF" w:rsidP="00936BCB">
            <w:pPr>
              <w:autoSpaceDE w:val="0"/>
              <w:snapToGrid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7E27AF" w:rsidRPr="007E27AF" w:rsidRDefault="007E27AF" w:rsidP="00936BCB">
            <w:pPr>
              <w:rPr>
                <w:rFonts w:cs="Arial"/>
                <w:sz w:val="20"/>
                <w:szCs w:val="20"/>
              </w:rPr>
            </w:pPr>
            <w:r>
              <w:rPr>
                <w:rFonts w:cs="Arial"/>
                <w:sz w:val="20"/>
                <w:szCs w:val="20"/>
              </w:rPr>
              <w:t>е</w:t>
            </w:r>
            <w:r w:rsidRPr="007E27AF">
              <w:rPr>
                <w:rFonts w:cs="Arial"/>
                <w:sz w:val="20"/>
                <w:szCs w:val="20"/>
              </w:rPr>
              <w:t>д.</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E27AF" w:rsidRPr="007E27AF" w:rsidRDefault="007E27AF" w:rsidP="00936BCB">
            <w:pPr>
              <w:rPr>
                <w:rFonts w:cs="Arial"/>
                <w:sz w:val="20"/>
                <w:szCs w:val="20"/>
              </w:rPr>
            </w:pPr>
            <w:r w:rsidRPr="007E27AF">
              <w:rPr>
                <w:rFonts w:cs="Arial"/>
                <w:sz w:val="20"/>
                <w:szCs w:val="20"/>
              </w:rPr>
              <w:t>1 и более</w:t>
            </w:r>
          </w:p>
        </w:tc>
      </w:tr>
      <w:tr w:rsidR="007E27AF" w:rsidTr="00244B0B">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6.4</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jc w:val="both"/>
              <w:rPr>
                <w:rFonts w:cs="Arial"/>
                <w:sz w:val="20"/>
                <w:szCs w:val="20"/>
              </w:rPr>
            </w:pPr>
            <w:r w:rsidRPr="007E27AF">
              <w:rPr>
                <w:rFonts w:cs="Arial"/>
                <w:sz w:val="20"/>
                <w:szCs w:val="20"/>
              </w:rPr>
              <w:t xml:space="preserve">- наличие фронтального погрузчика для производства работ, </w:t>
            </w:r>
          </w:p>
        </w:tc>
        <w:tc>
          <w:tcPr>
            <w:tcW w:w="2845" w:type="dxa"/>
            <w:vMerge/>
            <w:tcBorders>
              <w:left w:val="single" w:sz="4" w:space="0" w:color="000000"/>
            </w:tcBorders>
            <w:shd w:val="clear" w:color="auto" w:fill="auto"/>
            <w:vAlign w:val="center"/>
          </w:tcPr>
          <w:p w:rsidR="007E27AF" w:rsidRPr="007E27AF" w:rsidRDefault="007E27AF" w:rsidP="00936BCB">
            <w:pPr>
              <w:autoSpaceDE w:val="0"/>
              <w:snapToGrid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7E27AF" w:rsidRPr="007E27AF" w:rsidRDefault="007E27AF" w:rsidP="00936BCB">
            <w:pPr>
              <w:rPr>
                <w:rFonts w:cs="Arial"/>
                <w:sz w:val="20"/>
                <w:szCs w:val="20"/>
              </w:rPr>
            </w:pPr>
            <w:r>
              <w:rPr>
                <w:rFonts w:cs="Arial"/>
                <w:sz w:val="20"/>
                <w:szCs w:val="20"/>
              </w:rPr>
              <w:t>е</w:t>
            </w:r>
            <w:r w:rsidRPr="007E27AF">
              <w:rPr>
                <w:rFonts w:cs="Arial"/>
                <w:sz w:val="20"/>
                <w:szCs w:val="20"/>
              </w:rPr>
              <w:t>д.</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E27AF" w:rsidRPr="007E27AF" w:rsidRDefault="007E27AF" w:rsidP="00936BCB">
            <w:pPr>
              <w:rPr>
                <w:rFonts w:cs="Arial"/>
                <w:sz w:val="20"/>
                <w:szCs w:val="20"/>
              </w:rPr>
            </w:pPr>
            <w:r w:rsidRPr="007E27AF">
              <w:rPr>
                <w:rFonts w:cs="Arial"/>
                <w:sz w:val="20"/>
                <w:szCs w:val="20"/>
              </w:rPr>
              <w:t>2 и более</w:t>
            </w:r>
          </w:p>
        </w:tc>
      </w:tr>
      <w:tr w:rsidR="007E27AF" w:rsidTr="007E27AF">
        <w:trPr>
          <w:trHeight w:hRule="exact" w:val="367"/>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6.5</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jc w:val="both"/>
              <w:rPr>
                <w:rFonts w:cs="Arial"/>
                <w:sz w:val="20"/>
                <w:szCs w:val="20"/>
              </w:rPr>
            </w:pPr>
            <w:r w:rsidRPr="007E27AF">
              <w:rPr>
                <w:rFonts w:cs="Arial"/>
                <w:sz w:val="20"/>
                <w:szCs w:val="20"/>
              </w:rPr>
              <w:t>- наличие тракторной техники,</w:t>
            </w:r>
          </w:p>
        </w:tc>
        <w:tc>
          <w:tcPr>
            <w:tcW w:w="2845" w:type="dxa"/>
            <w:vMerge/>
            <w:tcBorders>
              <w:left w:val="single" w:sz="4" w:space="0" w:color="000000"/>
            </w:tcBorders>
            <w:shd w:val="clear" w:color="auto" w:fill="auto"/>
            <w:vAlign w:val="center"/>
          </w:tcPr>
          <w:p w:rsidR="007E27AF" w:rsidRPr="007E27AF" w:rsidRDefault="007E27AF" w:rsidP="00936BCB">
            <w:pPr>
              <w:autoSpaceDE w:val="0"/>
              <w:snapToGrid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7E27AF" w:rsidRPr="007E27AF" w:rsidRDefault="007E27AF" w:rsidP="00936BCB">
            <w:pPr>
              <w:rPr>
                <w:rFonts w:cs="Arial"/>
                <w:sz w:val="20"/>
                <w:szCs w:val="20"/>
              </w:rPr>
            </w:pPr>
            <w:r>
              <w:rPr>
                <w:rFonts w:cs="Arial"/>
                <w:sz w:val="20"/>
                <w:szCs w:val="20"/>
              </w:rPr>
              <w:t>е</w:t>
            </w:r>
            <w:r w:rsidRPr="007E27AF">
              <w:rPr>
                <w:rFonts w:cs="Arial"/>
                <w:sz w:val="20"/>
                <w:szCs w:val="20"/>
              </w:rPr>
              <w:t>д.</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E27AF" w:rsidRPr="007E27AF" w:rsidRDefault="007E27AF" w:rsidP="00936BCB">
            <w:pPr>
              <w:rPr>
                <w:rFonts w:cs="Arial"/>
                <w:sz w:val="20"/>
                <w:szCs w:val="20"/>
              </w:rPr>
            </w:pPr>
            <w:r w:rsidRPr="007E27AF">
              <w:rPr>
                <w:rFonts w:cs="Arial"/>
                <w:sz w:val="20"/>
                <w:szCs w:val="20"/>
              </w:rPr>
              <w:t>2 и более</w:t>
            </w:r>
          </w:p>
        </w:tc>
      </w:tr>
      <w:tr w:rsidR="007E27AF" w:rsidTr="007E27AF">
        <w:trPr>
          <w:trHeight w:hRule="exact" w:val="415"/>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6.6</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jc w:val="both"/>
              <w:rPr>
                <w:rFonts w:cs="Arial"/>
                <w:sz w:val="20"/>
                <w:szCs w:val="20"/>
              </w:rPr>
            </w:pPr>
            <w:r w:rsidRPr="007E27AF">
              <w:rPr>
                <w:rFonts w:cs="Arial"/>
                <w:sz w:val="20"/>
                <w:szCs w:val="20"/>
              </w:rPr>
              <w:t>- наличие эжекторов паро-, водяных</w:t>
            </w:r>
          </w:p>
        </w:tc>
        <w:tc>
          <w:tcPr>
            <w:tcW w:w="2845" w:type="dxa"/>
            <w:vMerge/>
            <w:tcBorders>
              <w:left w:val="single" w:sz="4" w:space="0" w:color="000000"/>
            </w:tcBorders>
            <w:shd w:val="clear" w:color="auto" w:fill="auto"/>
            <w:vAlign w:val="center"/>
          </w:tcPr>
          <w:p w:rsidR="007E27AF" w:rsidRPr="007E27AF" w:rsidRDefault="007E27AF" w:rsidP="00936BCB">
            <w:pPr>
              <w:autoSpaceDE w:val="0"/>
              <w:snapToGrid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7E27AF" w:rsidRPr="007E27AF" w:rsidRDefault="007E27AF" w:rsidP="00936BCB">
            <w:pPr>
              <w:rPr>
                <w:rFonts w:cs="Arial"/>
                <w:sz w:val="20"/>
                <w:szCs w:val="20"/>
              </w:rPr>
            </w:pPr>
            <w:r w:rsidRPr="007E27AF">
              <w:rPr>
                <w:rFonts w:cs="Arial"/>
                <w:sz w:val="20"/>
                <w:szCs w:val="20"/>
              </w:rPr>
              <w:t>Ед.</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E27AF" w:rsidRPr="007E27AF" w:rsidRDefault="007E27AF" w:rsidP="00936BCB">
            <w:pPr>
              <w:rPr>
                <w:rFonts w:cs="Arial"/>
                <w:sz w:val="20"/>
                <w:szCs w:val="20"/>
              </w:rPr>
            </w:pPr>
            <w:r w:rsidRPr="007E27AF">
              <w:rPr>
                <w:rFonts w:cs="Arial"/>
                <w:sz w:val="20"/>
                <w:szCs w:val="20"/>
              </w:rPr>
              <w:t>3 и более</w:t>
            </w:r>
          </w:p>
        </w:tc>
      </w:tr>
      <w:tr w:rsidR="007E27AF" w:rsidTr="007E27AF">
        <w:trPr>
          <w:trHeight w:val="541"/>
        </w:trPr>
        <w:tc>
          <w:tcPr>
            <w:tcW w:w="582"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rPr>
                <w:rFonts w:cs="Arial"/>
                <w:sz w:val="20"/>
                <w:szCs w:val="20"/>
              </w:rPr>
            </w:pPr>
            <w:r w:rsidRPr="007E27AF">
              <w:rPr>
                <w:rFonts w:cs="Arial"/>
                <w:sz w:val="20"/>
                <w:szCs w:val="20"/>
              </w:rPr>
              <w:t>6.7</w:t>
            </w:r>
          </w:p>
        </w:tc>
        <w:tc>
          <w:tcPr>
            <w:tcW w:w="3686" w:type="dxa"/>
            <w:tcBorders>
              <w:top w:val="single" w:sz="4" w:space="0" w:color="000000"/>
              <w:left w:val="single" w:sz="4" w:space="0" w:color="000000"/>
              <w:bottom w:val="single" w:sz="4" w:space="0" w:color="000000"/>
            </w:tcBorders>
            <w:shd w:val="clear" w:color="auto" w:fill="auto"/>
            <w:vAlign w:val="center"/>
          </w:tcPr>
          <w:p w:rsidR="007E27AF" w:rsidRPr="007E27AF" w:rsidRDefault="007E27AF" w:rsidP="00936BCB">
            <w:pPr>
              <w:jc w:val="both"/>
              <w:rPr>
                <w:rFonts w:cs="Arial"/>
                <w:sz w:val="20"/>
                <w:szCs w:val="20"/>
              </w:rPr>
            </w:pPr>
            <w:r w:rsidRPr="007E27AF">
              <w:rPr>
                <w:rFonts w:cs="Arial"/>
                <w:sz w:val="20"/>
                <w:szCs w:val="20"/>
              </w:rPr>
              <w:t>- наличие спец. насосного оборудования (всасывающих, шламовых, винтовых насосов) во взрывозащищенном исполнении.</w:t>
            </w:r>
          </w:p>
        </w:tc>
        <w:tc>
          <w:tcPr>
            <w:tcW w:w="2845" w:type="dxa"/>
            <w:vMerge/>
            <w:tcBorders>
              <w:left w:val="single" w:sz="4" w:space="0" w:color="000000"/>
              <w:bottom w:val="single" w:sz="4" w:space="0" w:color="auto"/>
            </w:tcBorders>
            <w:shd w:val="clear" w:color="auto" w:fill="auto"/>
            <w:vAlign w:val="center"/>
          </w:tcPr>
          <w:p w:rsidR="007E27AF" w:rsidRPr="007E27AF" w:rsidRDefault="007E27AF" w:rsidP="00936BCB">
            <w:pPr>
              <w:autoSpaceDE w:val="0"/>
              <w:snapToGrid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FFFFFF"/>
            <w:vAlign w:val="center"/>
          </w:tcPr>
          <w:p w:rsidR="007E27AF" w:rsidRPr="007E27AF" w:rsidRDefault="00082EC0" w:rsidP="00936BCB">
            <w:pPr>
              <w:rPr>
                <w:rFonts w:cs="Arial"/>
                <w:sz w:val="20"/>
                <w:szCs w:val="20"/>
              </w:rPr>
            </w:pPr>
            <w:r>
              <w:rPr>
                <w:rFonts w:cs="Arial"/>
                <w:sz w:val="20"/>
                <w:szCs w:val="20"/>
              </w:rPr>
              <w:t>е</w:t>
            </w:r>
            <w:r w:rsidR="007E27AF" w:rsidRPr="007E27AF">
              <w:rPr>
                <w:rFonts w:cs="Arial"/>
                <w:sz w:val="20"/>
                <w:szCs w:val="20"/>
              </w:rPr>
              <w:t>д.</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E27AF" w:rsidRPr="007E27AF" w:rsidRDefault="007E27AF" w:rsidP="00936BCB">
            <w:pPr>
              <w:rPr>
                <w:rFonts w:cs="Arial"/>
                <w:sz w:val="20"/>
                <w:szCs w:val="20"/>
              </w:rPr>
            </w:pPr>
            <w:r w:rsidRPr="007E27AF">
              <w:rPr>
                <w:rFonts w:cs="Arial"/>
                <w:sz w:val="20"/>
                <w:szCs w:val="20"/>
              </w:rPr>
              <w:t>2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3A58FE">
        <w:rPr>
          <w:rFonts w:cs="Arial"/>
          <w:szCs w:val="22"/>
        </w:rPr>
        <w:t xml:space="preserve"> </w:t>
      </w:r>
      <w:r w:rsidR="0045788C">
        <w:rPr>
          <w:rFonts w:cs="Arial"/>
          <w:szCs w:val="22"/>
        </w:rPr>
        <w:t>Уржумов</w:t>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0F2A44"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03795E" w:rsidRDefault="0003795E"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0548CD" w:rsidP="000548CD">
      <w:pPr>
        <w:jc w:val="center"/>
        <w:rPr>
          <w:rFonts w:cs="Arial"/>
          <w:szCs w:val="22"/>
          <w:u w:val="single"/>
        </w:rPr>
      </w:pPr>
      <w:r w:rsidRPr="00373C85">
        <w:rPr>
          <w:rFonts w:cs="Arial"/>
          <w:b/>
          <w:szCs w:val="22"/>
        </w:rPr>
        <w:t>по</w:t>
      </w:r>
      <w:r w:rsidRPr="00373C85">
        <w:rPr>
          <w:rFonts w:cs="Arial"/>
          <w:b/>
          <w:i/>
          <w:szCs w:val="22"/>
        </w:rPr>
        <w:t xml:space="preserve"> </w:t>
      </w:r>
      <w:r w:rsidR="009673BF" w:rsidRPr="00373C85">
        <w:rPr>
          <w:rFonts w:cs="Arial"/>
          <w:b/>
          <w:szCs w:val="22"/>
        </w:rPr>
        <w:t xml:space="preserve">выполнению </w:t>
      </w:r>
      <w:r w:rsidR="005D19ED" w:rsidRPr="00F342F5">
        <w:rPr>
          <w:rFonts w:cs="Arial"/>
          <w:b/>
          <w:szCs w:val="22"/>
        </w:rPr>
        <w:t xml:space="preserve">работ </w:t>
      </w:r>
      <w:r w:rsidR="00D002DF" w:rsidRPr="009F2E9C">
        <w:rPr>
          <w:rFonts w:cs="Arial"/>
          <w:b/>
          <w:szCs w:val="22"/>
        </w:rPr>
        <w:t>по чистке резервуаров объектов ОАО «Славнефть-ЯНОС»</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3D282C" w:rsidP="00DF176A">
            <w:pPr>
              <w:spacing w:before="0"/>
              <w:rPr>
                <w:rFonts w:ascii="Times New Roman" w:hAnsi="Times New Roman"/>
                <w:b/>
                <w:bCs/>
                <w:sz w:val="24"/>
              </w:rPr>
            </w:pPr>
            <w:r w:rsidRPr="003D282C">
              <w:rPr>
                <w:rFonts w:ascii="Times New Roman" w:hAnsi="Times New Roman"/>
                <w:b/>
                <w:sz w:val="24"/>
              </w:rPr>
              <w:t>Справка о заключенных и выполненных договорах по предмету закупки за 2016-2018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9"/>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06559" w:rsidRPr="005D19ED" w:rsidRDefault="00761C86" w:rsidP="00D002DF">
      <w:pPr>
        <w:rPr>
          <w:rFonts w:ascii="Times New Roman" w:hAnsi="Times New Roman"/>
          <w:b/>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006559" w:rsidRPr="005D19ED"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4F0" w:rsidRDefault="004B34F0" w:rsidP="00FB07D9">
      <w:pPr>
        <w:spacing w:before="0"/>
      </w:pPr>
      <w:r>
        <w:separator/>
      </w:r>
    </w:p>
  </w:endnote>
  <w:endnote w:type="continuationSeparator" w:id="0">
    <w:p w:rsidR="004B34F0" w:rsidRDefault="004B34F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95E" w:rsidRDefault="0003795E">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95E" w:rsidRDefault="0003795E">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4F0" w:rsidRDefault="004B34F0" w:rsidP="00FB07D9">
      <w:pPr>
        <w:spacing w:before="0"/>
      </w:pPr>
      <w:r>
        <w:separator/>
      </w:r>
    </w:p>
  </w:footnote>
  <w:footnote w:type="continuationSeparator" w:id="0">
    <w:p w:rsidR="004B34F0" w:rsidRDefault="004B34F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5"/>
  </w:num>
  <w:num w:numId="9">
    <w:abstractNumId w:val="8"/>
  </w:num>
  <w:num w:numId="1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59"/>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95E"/>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2EC0"/>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A44"/>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AEF"/>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69F7"/>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C7E"/>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399"/>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2C"/>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4F0"/>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2D51"/>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2EBA"/>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D5A"/>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25"/>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09A"/>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27AF"/>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58B"/>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6D"/>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955"/>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2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05"/>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3BD"/>
    <w:rsid w:val="009F0B0C"/>
    <w:rsid w:val="009F11B9"/>
    <w:rsid w:val="009F2723"/>
    <w:rsid w:val="009F2893"/>
    <w:rsid w:val="009F2A28"/>
    <w:rsid w:val="009F2BE0"/>
    <w:rsid w:val="009F2E9C"/>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50"/>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506"/>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062"/>
    <w:rsid w:val="00A963A5"/>
    <w:rsid w:val="00A966E8"/>
    <w:rsid w:val="00A96750"/>
    <w:rsid w:val="00A96A0B"/>
    <w:rsid w:val="00A96BB8"/>
    <w:rsid w:val="00A96D0D"/>
    <w:rsid w:val="00A96E7C"/>
    <w:rsid w:val="00A9727D"/>
    <w:rsid w:val="00A97324"/>
    <w:rsid w:val="00A9785D"/>
    <w:rsid w:val="00A97BA1"/>
    <w:rsid w:val="00A97C3A"/>
    <w:rsid w:val="00A97CCD"/>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B73"/>
    <w:rsid w:val="00AD0F79"/>
    <w:rsid w:val="00AD18D4"/>
    <w:rsid w:val="00AD1C38"/>
    <w:rsid w:val="00AD2233"/>
    <w:rsid w:val="00AD24D1"/>
    <w:rsid w:val="00AD2C20"/>
    <w:rsid w:val="00AD2CCE"/>
    <w:rsid w:val="00AD2FE1"/>
    <w:rsid w:val="00AD33F5"/>
    <w:rsid w:val="00AD3511"/>
    <w:rsid w:val="00AD371F"/>
    <w:rsid w:val="00AD4252"/>
    <w:rsid w:val="00AD465A"/>
    <w:rsid w:val="00AD4889"/>
    <w:rsid w:val="00AD4C4F"/>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97F"/>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5DE"/>
    <w:rsid w:val="00B73990"/>
    <w:rsid w:val="00B73EAD"/>
    <w:rsid w:val="00B741B4"/>
    <w:rsid w:val="00B746E2"/>
    <w:rsid w:val="00B748A1"/>
    <w:rsid w:val="00B74A4F"/>
    <w:rsid w:val="00B75714"/>
    <w:rsid w:val="00B758D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06A"/>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85"/>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59D"/>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2DF"/>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AB8"/>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009"/>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D6B"/>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7CD"/>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740"/>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C0071EC"/>
  <w15:docId w15:val="{027CA26E-EAE0-4785-A505-7646051C8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13266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tech_doc_47_KR_636855610601766287.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3933</TotalTime>
  <Pages>10</Pages>
  <Words>2183</Words>
  <Characters>12446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763</cp:revision>
  <cp:lastPrinted>2019-01-11T04:54:00Z</cp:lastPrinted>
  <dcterms:created xsi:type="dcterms:W3CDTF">2016-09-08T12:35:00Z</dcterms:created>
  <dcterms:modified xsi:type="dcterms:W3CDTF">2019-02-12T06:38:00Z</dcterms:modified>
</cp:coreProperties>
</file>